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C4" w:rsidRPr="00CF0299" w:rsidRDefault="00194DB0" w:rsidP="00CF02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-133350</wp:posOffset>
                </wp:positionV>
                <wp:extent cx="3906520" cy="951865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8" w:rsidRDefault="00907C88" w:rsidP="001128D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Gloucestershire </w:t>
                            </w:r>
                            <w:r w:rsidR="00804BD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Young People’s </w:t>
                            </w:r>
                            <w:r w:rsidR="009440B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Service </w:t>
                            </w:r>
                          </w:p>
                          <w:p w:rsidR="00CF0299" w:rsidRPr="001128D0" w:rsidRDefault="001128D0" w:rsidP="001128D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Volunteer</w:t>
                            </w:r>
                            <w:r w:rsidR="00CB4C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58D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Role Profile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.45pt;margin-top:-10.5pt;width:307.6pt;height:74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JwgAIAAA8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" stroked="f">
                <v:textbox style="mso-fit-shape-to-text:t">
                  <w:txbxContent>
                    <w:p w:rsidR="009440B8" w:rsidRDefault="00907C88" w:rsidP="001128D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Gloucestershire </w:t>
                      </w:r>
                      <w:r w:rsidR="00804BD1">
                        <w:rPr>
                          <w:b/>
                          <w:sz w:val="36"/>
                          <w:szCs w:val="36"/>
                        </w:rPr>
                        <w:t xml:space="preserve">Young People’s </w:t>
                      </w:r>
                      <w:r w:rsidR="009440B8">
                        <w:rPr>
                          <w:b/>
                          <w:sz w:val="36"/>
                          <w:szCs w:val="36"/>
                        </w:rPr>
                        <w:t xml:space="preserve">Service </w:t>
                      </w:r>
                    </w:p>
                    <w:p w:rsidR="00CF0299" w:rsidRPr="001128D0" w:rsidRDefault="001128D0" w:rsidP="001128D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Volunteer</w:t>
                      </w:r>
                      <w:r w:rsidR="00CB4C4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E58D9">
                        <w:rPr>
                          <w:b/>
                          <w:sz w:val="36"/>
                          <w:szCs w:val="36"/>
                        </w:rPr>
                        <w:t xml:space="preserve">Role Profile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231333043"/>
      <w:bookmarkEnd w:id="0"/>
      <w:r w:rsidR="00CF0299">
        <w:object w:dxaOrig="6281" w:dyaOrig="4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pt;height:60.1pt" o:ole="">
            <v:imagedata r:id="rId9" o:title=""/>
          </v:shape>
          <o:OLEObject Type="Embed" ProgID="Word.Picture.8" ShapeID="_x0000_i1025" DrawAspect="Content" ObjectID="_1672573022" r:id="rId10"/>
        </w:object>
      </w:r>
    </w:p>
    <w:p w:rsidR="008F4426" w:rsidRDefault="008F4426" w:rsidP="002341C4">
      <w:pPr>
        <w:pStyle w:val="Subtitle"/>
        <w:jc w:val="left"/>
        <w:rPr>
          <w:rFonts w:asciiTheme="minorHAnsi" w:hAnsiTheme="minorHAnsi" w:cs="Arial"/>
        </w:rPr>
      </w:pPr>
    </w:p>
    <w:p w:rsidR="004F73D2" w:rsidRDefault="002341C4" w:rsidP="002341C4">
      <w:pPr>
        <w:pStyle w:val="Subtitle"/>
        <w:jc w:val="left"/>
        <w:rPr>
          <w:rFonts w:asciiTheme="minorHAnsi" w:hAnsiTheme="minorHAnsi" w:cs="Arial"/>
        </w:rPr>
      </w:pPr>
      <w:r w:rsidRPr="002341C4">
        <w:rPr>
          <w:rFonts w:asciiTheme="minorHAnsi" w:hAnsiTheme="minorHAnsi" w:cs="Arial"/>
        </w:rPr>
        <w:t>Responsible to:</w:t>
      </w:r>
      <w:r w:rsidRPr="002341C4">
        <w:rPr>
          <w:rFonts w:asciiTheme="minorHAnsi" w:hAnsiTheme="minorHAnsi" w:cs="Arial"/>
        </w:rPr>
        <w:tab/>
      </w:r>
      <w:r w:rsidR="00907C88">
        <w:rPr>
          <w:rFonts w:asciiTheme="minorHAnsi" w:hAnsiTheme="minorHAnsi" w:cs="Arial"/>
        </w:rPr>
        <w:t xml:space="preserve">Service </w:t>
      </w:r>
      <w:r w:rsidR="00804BD1">
        <w:rPr>
          <w:rFonts w:asciiTheme="minorHAnsi" w:hAnsiTheme="minorHAnsi" w:cs="Arial"/>
        </w:rPr>
        <w:t>Manager</w:t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</w:p>
    <w:p w:rsidR="004F73D2" w:rsidRPr="002341C4" w:rsidRDefault="002341C4" w:rsidP="004F73D2">
      <w:pPr>
        <w:pStyle w:val="Subtitle"/>
        <w:jc w:val="left"/>
        <w:rPr>
          <w:rFonts w:asciiTheme="minorHAnsi" w:hAnsiTheme="minorHAnsi" w:cs="Arial"/>
          <w:b w:val="0"/>
          <w:bCs w:val="0"/>
        </w:rPr>
      </w:pPr>
      <w:r w:rsidRPr="002341C4">
        <w:rPr>
          <w:rFonts w:asciiTheme="minorHAnsi" w:hAnsiTheme="minorHAnsi" w:cs="Arial"/>
        </w:rPr>
        <w:t>Responsible for:</w:t>
      </w:r>
      <w:r w:rsidRPr="002341C4">
        <w:rPr>
          <w:rFonts w:asciiTheme="minorHAnsi" w:hAnsiTheme="minorHAnsi" w:cs="Arial"/>
        </w:rPr>
        <w:tab/>
      </w:r>
      <w:r w:rsidRPr="002341C4">
        <w:rPr>
          <w:rFonts w:asciiTheme="minorHAnsi" w:hAnsiTheme="minorHAnsi" w:cs="Arial"/>
          <w:b w:val="0"/>
          <w:bCs w:val="0"/>
        </w:rPr>
        <w:t>No staff</w:t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</w:p>
    <w:p w:rsidR="002341C4" w:rsidRPr="002341C4" w:rsidRDefault="002341C4" w:rsidP="002341C4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5E58D9" w:rsidRDefault="002341C4" w:rsidP="000C42EA">
      <w:pPr>
        <w:spacing w:line="360" w:lineRule="auto"/>
        <w:rPr>
          <w:rFonts w:ascii="Calibri" w:hAnsi="Calibri" w:cs="Calibri"/>
          <w:color w:val="1F497D"/>
        </w:rPr>
      </w:pPr>
      <w:r w:rsidRPr="00B7208A">
        <w:rPr>
          <w:rFonts w:cs="Arial"/>
        </w:rPr>
        <w:t>Objective of the Post:</w:t>
      </w:r>
      <w:r w:rsidRPr="00B7208A">
        <w:rPr>
          <w:rFonts w:cs="Arial"/>
        </w:rPr>
        <w:tab/>
      </w:r>
      <w:r w:rsidR="00147C2D">
        <w:rPr>
          <w:rFonts w:cstheme="minorHAnsi"/>
        </w:rPr>
        <w:t xml:space="preserve">Support the work of WMWA to provide specialist Domestic Violence and Abuse (DVA) support for </w:t>
      </w:r>
      <w:r w:rsidR="00907C88">
        <w:rPr>
          <w:rFonts w:cstheme="minorHAnsi"/>
        </w:rPr>
        <w:t>young people in Gloucestershire</w:t>
      </w:r>
      <w:r w:rsidR="00B7208A">
        <w:rPr>
          <w:rFonts w:cstheme="minorHAnsi"/>
        </w:rPr>
        <w:t>.</w:t>
      </w:r>
      <w:r w:rsidR="005E58D9" w:rsidRPr="005E58D9">
        <w:rPr>
          <w:rFonts w:ascii="Calibri" w:hAnsi="Calibri" w:cs="Calibri"/>
          <w:color w:val="1F497D"/>
        </w:rPr>
        <w:t xml:space="preserve"> </w:t>
      </w:r>
    </w:p>
    <w:p w:rsidR="00C022DC" w:rsidRDefault="00C022DC" w:rsidP="004F73D2">
      <w:pPr>
        <w:pStyle w:val="Subtitle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E58D9" w:rsidRPr="00B7208A" w:rsidRDefault="005E58D9" w:rsidP="004F73D2">
      <w:pPr>
        <w:pStyle w:val="Subtitle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9356"/>
      </w:tblGrid>
      <w:tr w:rsidR="00147C2D" w:rsidTr="00CF0299">
        <w:tc>
          <w:tcPr>
            <w:tcW w:w="5920" w:type="dxa"/>
          </w:tcPr>
          <w:p w:rsidR="00147C2D" w:rsidRDefault="005D4B79">
            <w:r>
              <w:t>Providing support for young people and their families</w:t>
            </w:r>
          </w:p>
        </w:tc>
        <w:tc>
          <w:tcPr>
            <w:tcW w:w="9356" w:type="dxa"/>
          </w:tcPr>
          <w:p w:rsidR="00147C2D" w:rsidRDefault="00147C2D" w:rsidP="00866D62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Make regular ‘Keeping in Touch’ contact the parents of young people waiting to access support, to update on the availability of spaces on groups or 1:1 support schedules</w:t>
            </w:r>
          </w:p>
          <w:p w:rsidR="00147C2D" w:rsidRDefault="00147C2D" w:rsidP="00866D62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Send information to parents and young people about the WMWA programmes available</w:t>
            </w:r>
          </w:p>
          <w:p w:rsidR="00147C2D" w:rsidRDefault="00147C2D" w:rsidP="005D4B79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Offer to talk with young people to give them an opportunity to discuss the programme and know what to expect </w:t>
            </w:r>
          </w:p>
        </w:tc>
      </w:tr>
      <w:tr w:rsidR="009E53B4" w:rsidTr="00CF0299">
        <w:tc>
          <w:tcPr>
            <w:tcW w:w="5920" w:type="dxa"/>
          </w:tcPr>
          <w:p w:rsidR="009E53B4" w:rsidRDefault="005D4B79">
            <w:r>
              <w:t>Group Facilitation Support</w:t>
            </w:r>
          </w:p>
        </w:tc>
        <w:tc>
          <w:tcPr>
            <w:tcW w:w="9356" w:type="dxa"/>
          </w:tcPr>
          <w:p w:rsidR="001128D0" w:rsidRPr="00A91F7A" w:rsidRDefault="00147C2D" w:rsidP="005D4B79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Work alongside the facilitators of group pr</w:t>
            </w:r>
            <w:r w:rsidR="00DA0F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ogrammes for yo</w:t>
            </w: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ung people</w:t>
            </w:r>
            <w:r w:rsidR="00DA0F79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, providing additional support to participants as and when needed.</w:t>
            </w:r>
          </w:p>
        </w:tc>
      </w:tr>
      <w:tr w:rsidR="003A1D5E" w:rsidTr="00CF0299">
        <w:tc>
          <w:tcPr>
            <w:tcW w:w="5920" w:type="dxa"/>
          </w:tcPr>
          <w:p w:rsidR="003A1D5E" w:rsidRDefault="003A1D5E">
            <w:r>
              <w:t>Safeguarding Children and Vulnerable Adults</w:t>
            </w:r>
          </w:p>
        </w:tc>
        <w:tc>
          <w:tcPr>
            <w:tcW w:w="9356" w:type="dxa"/>
          </w:tcPr>
          <w:p w:rsidR="003A1D5E" w:rsidRPr="00A91F7A" w:rsidRDefault="00DA0F79" w:rsidP="003F405E">
            <w:pPr>
              <w:pStyle w:val="Subtitle"/>
              <w:numPr>
                <w:ilvl w:val="0"/>
                <w:numId w:val="1"/>
              </w:numPr>
              <w:jc w:val="left"/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Ensure that the </w:t>
            </w:r>
            <w:r w:rsidR="003A1D5E"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safeguarding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of </w:t>
            </w:r>
            <w:r w:rsidR="003A1D5E"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children</w:t>
            </w:r>
            <w:r w:rsidR="005D4B7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, young people</w:t>
            </w:r>
            <w:r w:rsidR="003A1D5E"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and vulnerable adults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is central to our work</w:t>
            </w:r>
            <w:r w:rsidR="003A1D5E"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, following WMWA policies and procedures</w:t>
            </w:r>
          </w:p>
        </w:tc>
      </w:tr>
      <w:tr w:rsidR="003A1D5E" w:rsidTr="00CF0299">
        <w:tc>
          <w:tcPr>
            <w:tcW w:w="5920" w:type="dxa"/>
          </w:tcPr>
          <w:p w:rsidR="003A1D5E" w:rsidRPr="001253C4" w:rsidRDefault="003A1D5E">
            <w:pPr>
              <w:rPr>
                <w:color w:val="FF0000"/>
              </w:rPr>
            </w:pPr>
            <w:r w:rsidRPr="00A91F7A">
              <w:t>Service User Involvement</w:t>
            </w:r>
          </w:p>
        </w:tc>
        <w:tc>
          <w:tcPr>
            <w:tcW w:w="9356" w:type="dxa"/>
          </w:tcPr>
          <w:p w:rsidR="001128D0" w:rsidRPr="001128D0" w:rsidRDefault="000364F8" w:rsidP="000364F8">
            <w:pPr>
              <w:pStyle w:val="Subtitl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  <w:r w:rsidRPr="00E47F8B">
              <w:rPr>
                <w:rFonts w:asciiTheme="minorHAnsi" w:hAnsiTheme="minorHAnsi" w:cstheme="minorHAnsi"/>
                <w:b w:val="0"/>
                <w:sz w:val="22"/>
                <w:szCs w:val="22"/>
              </w:rPr>
              <w:t>Assist colleagues in making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sure that that all</w:t>
            </w:r>
            <w:bookmarkStart w:id="1" w:name="_GoBack"/>
            <w:bookmarkEnd w:id="1"/>
            <w:r w:rsidRPr="00E47F8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young people with whom we work have the opportunity to evaluate their experience and inform our practice, going forward.</w:t>
            </w:r>
          </w:p>
        </w:tc>
      </w:tr>
      <w:tr w:rsidR="003A1D5E" w:rsidTr="00CF0299">
        <w:tc>
          <w:tcPr>
            <w:tcW w:w="5920" w:type="dxa"/>
          </w:tcPr>
          <w:p w:rsidR="003A1D5E" w:rsidRDefault="003A1D5E">
            <w:r>
              <w:t>General Duties</w:t>
            </w:r>
          </w:p>
        </w:tc>
        <w:tc>
          <w:tcPr>
            <w:tcW w:w="9356" w:type="dxa"/>
          </w:tcPr>
          <w:p w:rsidR="003A1D5E" w:rsidRPr="002341C4" w:rsidRDefault="001253C4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</w:t>
            </w:r>
            <w:r w:rsidR="003A1D5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ttend supervision sessions and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team</w:t>
            </w:r>
            <w:r w:rsidR="003A1D5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meetings</w:t>
            </w:r>
            <w:r w:rsidR="00DC31C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, as requested</w:t>
            </w:r>
          </w:p>
          <w:p w:rsidR="000364F8" w:rsidRPr="002341C4" w:rsidRDefault="000364F8" w:rsidP="000364F8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Promote equality of opportunity</w:t>
            </w:r>
            <w:r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and anti-discriminatory practice</w:t>
            </w:r>
          </w:p>
          <w:p w:rsidR="00A91F7A" w:rsidRPr="00A91F7A" w:rsidRDefault="00A91F7A" w:rsidP="000364F8">
            <w:pPr>
              <w:pStyle w:val="Subtitle"/>
              <w:ind w:left="720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3A1D5E" w:rsidRDefault="003A1D5E"/>
    <w:p w:rsidR="00646EA7" w:rsidRPr="00873DBF" w:rsidRDefault="00646EA7"/>
    <w:sectPr w:rsidR="00646EA7" w:rsidRPr="00873DBF" w:rsidSect="000229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CA" w:rsidRDefault="005100CA" w:rsidP="00CF238D">
      <w:pPr>
        <w:spacing w:after="0" w:line="240" w:lineRule="auto"/>
      </w:pPr>
      <w:r>
        <w:separator/>
      </w:r>
    </w:p>
  </w:endnote>
  <w:endnote w:type="continuationSeparator" w:id="0">
    <w:p w:rsidR="005100CA" w:rsidRDefault="005100CA" w:rsidP="00CF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8A" w:rsidRDefault="00B720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8D" w:rsidRPr="00CF238D" w:rsidRDefault="00022907">
    <w:pPr>
      <w:pStyle w:val="Footer"/>
      <w:rPr>
        <w:sz w:val="18"/>
        <w:szCs w:val="18"/>
      </w:rPr>
    </w:pPr>
    <w:r>
      <w:rPr>
        <w:sz w:val="18"/>
        <w:szCs w:val="18"/>
      </w:rPr>
      <w:t>Helpline Support Worker JD/PS March 2015</w:t>
    </w:r>
  </w:p>
  <w:p w:rsidR="00CF238D" w:rsidRDefault="00CF23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8A" w:rsidRDefault="00B72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CA" w:rsidRDefault="005100CA" w:rsidP="00CF238D">
      <w:pPr>
        <w:spacing w:after="0" w:line="240" w:lineRule="auto"/>
      </w:pPr>
      <w:r>
        <w:separator/>
      </w:r>
    </w:p>
  </w:footnote>
  <w:footnote w:type="continuationSeparator" w:id="0">
    <w:p w:rsidR="005100CA" w:rsidRDefault="005100CA" w:rsidP="00CF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8A" w:rsidRDefault="00B72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8A" w:rsidRDefault="00B720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8A" w:rsidRDefault="00B720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69DB"/>
    <w:multiLevelType w:val="hybridMultilevel"/>
    <w:tmpl w:val="8BF234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862F3"/>
    <w:multiLevelType w:val="hybridMultilevel"/>
    <w:tmpl w:val="0A76BF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27190A"/>
    <w:multiLevelType w:val="hybridMultilevel"/>
    <w:tmpl w:val="8C7A89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5E"/>
    <w:rsid w:val="00022907"/>
    <w:rsid w:val="000364F8"/>
    <w:rsid w:val="00047FBE"/>
    <w:rsid w:val="00060CA5"/>
    <w:rsid w:val="000617CF"/>
    <w:rsid w:val="000C42EA"/>
    <w:rsid w:val="000F1E31"/>
    <w:rsid w:val="001128D0"/>
    <w:rsid w:val="001232E1"/>
    <w:rsid w:val="001253C4"/>
    <w:rsid w:val="001447A4"/>
    <w:rsid w:val="00147C2D"/>
    <w:rsid w:val="001852AD"/>
    <w:rsid w:val="00194DB0"/>
    <w:rsid w:val="001B7D91"/>
    <w:rsid w:val="002341C4"/>
    <w:rsid w:val="00291A33"/>
    <w:rsid w:val="00295DE2"/>
    <w:rsid w:val="002A561F"/>
    <w:rsid w:val="002B2563"/>
    <w:rsid w:val="002B6C2C"/>
    <w:rsid w:val="002D55B8"/>
    <w:rsid w:val="00322F51"/>
    <w:rsid w:val="00346A00"/>
    <w:rsid w:val="003A1D5E"/>
    <w:rsid w:val="003B7A8E"/>
    <w:rsid w:val="003F405E"/>
    <w:rsid w:val="00414ECD"/>
    <w:rsid w:val="004F73D2"/>
    <w:rsid w:val="005100CA"/>
    <w:rsid w:val="005934A2"/>
    <w:rsid w:val="005D0F91"/>
    <w:rsid w:val="005D3F08"/>
    <w:rsid w:val="005D4B79"/>
    <w:rsid w:val="005E58D9"/>
    <w:rsid w:val="00607F13"/>
    <w:rsid w:val="00621FFE"/>
    <w:rsid w:val="00646EA7"/>
    <w:rsid w:val="0075528F"/>
    <w:rsid w:val="007D6DB5"/>
    <w:rsid w:val="00804BD1"/>
    <w:rsid w:val="00810D8F"/>
    <w:rsid w:val="008417CB"/>
    <w:rsid w:val="00866D62"/>
    <w:rsid w:val="00873DBF"/>
    <w:rsid w:val="008D36DC"/>
    <w:rsid w:val="008F4426"/>
    <w:rsid w:val="00907C88"/>
    <w:rsid w:val="009440B8"/>
    <w:rsid w:val="00947DCB"/>
    <w:rsid w:val="00957099"/>
    <w:rsid w:val="009A52E5"/>
    <w:rsid w:val="009E53B4"/>
    <w:rsid w:val="009F7595"/>
    <w:rsid w:val="00A216D3"/>
    <w:rsid w:val="00A34E4B"/>
    <w:rsid w:val="00A51050"/>
    <w:rsid w:val="00A91F7A"/>
    <w:rsid w:val="00B7208A"/>
    <w:rsid w:val="00C022DC"/>
    <w:rsid w:val="00C4774E"/>
    <w:rsid w:val="00C87290"/>
    <w:rsid w:val="00CA5DCB"/>
    <w:rsid w:val="00CB4C40"/>
    <w:rsid w:val="00CC2DC5"/>
    <w:rsid w:val="00CD56A1"/>
    <w:rsid w:val="00CD5866"/>
    <w:rsid w:val="00CF0299"/>
    <w:rsid w:val="00CF238D"/>
    <w:rsid w:val="00D05823"/>
    <w:rsid w:val="00D12F51"/>
    <w:rsid w:val="00D33F46"/>
    <w:rsid w:val="00D6657A"/>
    <w:rsid w:val="00D8299B"/>
    <w:rsid w:val="00DA0F79"/>
    <w:rsid w:val="00DC31C0"/>
    <w:rsid w:val="00ED56EF"/>
    <w:rsid w:val="00F53043"/>
    <w:rsid w:val="00F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A1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A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A1D5E"/>
    <w:pPr>
      <w:spacing w:after="0" w:line="240" w:lineRule="auto"/>
      <w:ind w:left="720"/>
    </w:pPr>
    <w:rPr>
      <w:rFonts w:ascii="Arial" w:eastAsia="Times New Roman" w:hAnsi="Arial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8D"/>
  </w:style>
  <w:style w:type="paragraph" w:styleId="Footer">
    <w:name w:val="footer"/>
    <w:basedOn w:val="Normal"/>
    <w:link w:val="Foot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8D"/>
  </w:style>
  <w:style w:type="paragraph" w:styleId="BalloonText">
    <w:name w:val="Balloon Text"/>
    <w:basedOn w:val="Normal"/>
    <w:link w:val="BalloonTextChar"/>
    <w:uiPriority w:val="99"/>
    <w:semiHidden/>
    <w:unhideWhenUsed/>
    <w:rsid w:val="00CF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A1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A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A1D5E"/>
    <w:pPr>
      <w:spacing w:after="0" w:line="240" w:lineRule="auto"/>
      <w:ind w:left="720"/>
    </w:pPr>
    <w:rPr>
      <w:rFonts w:ascii="Arial" w:eastAsia="Times New Roman" w:hAnsi="Arial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8D"/>
  </w:style>
  <w:style w:type="paragraph" w:styleId="Footer">
    <w:name w:val="footer"/>
    <w:basedOn w:val="Normal"/>
    <w:link w:val="Foot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8D"/>
  </w:style>
  <w:style w:type="paragraph" w:styleId="BalloonText">
    <w:name w:val="Balloon Text"/>
    <w:basedOn w:val="Normal"/>
    <w:link w:val="BalloonTextChar"/>
    <w:uiPriority w:val="99"/>
    <w:semiHidden/>
    <w:unhideWhenUsed/>
    <w:rsid w:val="00CF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4886-BD04-48C1-87EE-91EEF78D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Mercia Womens Aid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Frances</dc:creator>
  <cp:lastModifiedBy>Windows User</cp:lastModifiedBy>
  <cp:revision>2</cp:revision>
  <cp:lastPrinted>2018-08-16T09:24:00Z</cp:lastPrinted>
  <dcterms:created xsi:type="dcterms:W3CDTF">2021-01-19T14:51:00Z</dcterms:created>
  <dcterms:modified xsi:type="dcterms:W3CDTF">2021-01-19T14:51:00Z</dcterms:modified>
</cp:coreProperties>
</file>